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DE0" w:rsidRPr="002C236E" w:rsidRDefault="00A61DE0" w:rsidP="004E05E1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uk-UA" w:eastAsia="ru-RU"/>
        </w:rPr>
      </w:pPr>
      <w:r w:rsidRPr="00A61DE0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 xml:space="preserve">На </w:t>
      </w:r>
      <w:proofErr w:type="spellStart"/>
      <w:r w:rsidRPr="00A61DE0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>вебпорталі</w:t>
      </w:r>
      <w:proofErr w:type="spellEnd"/>
      <w:r w:rsidRPr="00A61DE0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 xml:space="preserve"> </w:t>
      </w:r>
      <w:proofErr w:type="spellStart"/>
      <w:r w:rsidRPr="00A61DE0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>електронних</w:t>
      </w:r>
      <w:proofErr w:type="spellEnd"/>
      <w:r w:rsidRPr="00A61DE0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 xml:space="preserve"> </w:t>
      </w:r>
      <w:proofErr w:type="spellStart"/>
      <w:r w:rsidRPr="00A61DE0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>послуг</w:t>
      </w:r>
      <w:proofErr w:type="spellEnd"/>
      <w:r w:rsidRPr="00A61DE0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 xml:space="preserve"> </w:t>
      </w:r>
      <w:proofErr w:type="spellStart"/>
      <w:r w:rsidRPr="00A61DE0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>Пенсійного</w:t>
      </w:r>
      <w:proofErr w:type="spellEnd"/>
      <w:r w:rsidRPr="00A61DE0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 xml:space="preserve"> фонду </w:t>
      </w:r>
      <w:proofErr w:type="spellStart"/>
      <w:r w:rsidRPr="00A61DE0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>України</w:t>
      </w:r>
      <w:proofErr w:type="spellEnd"/>
      <w:r w:rsidRPr="00A61DE0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 xml:space="preserve"> </w:t>
      </w:r>
      <w:proofErr w:type="spellStart"/>
      <w:r w:rsidRPr="00A61DE0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>реалізовано</w:t>
      </w:r>
      <w:proofErr w:type="spellEnd"/>
      <w:r w:rsidRPr="00A61DE0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 xml:space="preserve"> </w:t>
      </w:r>
      <w:proofErr w:type="spellStart"/>
      <w:r w:rsidRPr="00A61DE0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>можливість</w:t>
      </w:r>
      <w:proofErr w:type="spellEnd"/>
      <w:r w:rsidRPr="00A61DE0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 xml:space="preserve"> подати </w:t>
      </w:r>
      <w:proofErr w:type="spellStart"/>
      <w:r w:rsidRPr="002C236E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повідомлення</w:t>
      </w:r>
      <w:proofErr w:type="spellEnd"/>
      <w:r w:rsidRPr="002C236E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про </w:t>
      </w:r>
      <w:proofErr w:type="spellStart"/>
      <w:r w:rsidRPr="002C236E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неотримання</w:t>
      </w:r>
      <w:proofErr w:type="spellEnd"/>
      <w:r w:rsidRPr="002C236E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</w:t>
      </w:r>
      <w:proofErr w:type="spellStart"/>
      <w:r w:rsidRPr="002C236E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виплат</w:t>
      </w:r>
      <w:proofErr w:type="spellEnd"/>
      <w:r w:rsidRPr="002C236E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</w:t>
      </w:r>
      <w:proofErr w:type="spellStart"/>
      <w:r w:rsidRPr="002C236E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від</w:t>
      </w:r>
      <w:proofErr w:type="spellEnd"/>
      <w:r w:rsidRPr="002C236E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</w:t>
      </w:r>
      <w:proofErr w:type="spellStart"/>
      <w:r w:rsidRPr="002C236E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рф</w:t>
      </w:r>
      <w:proofErr w:type="spellEnd"/>
    </w:p>
    <w:p w:rsidR="00A61DE0" w:rsidRPr="002C236E" w:rsidRDefault="00A61DE0" w:rsidP="004E05E1">
      <w:pPr>
        <w:pStyle w:val="a3"/>
        <w:spacing w:before="0" w:beforeAutospacing="0" w:after="0" w:afterAutospacing="0"/>
        <w:ind w:firstLine="708"/>
        <w:jc w:val="both"/>
        <w:rPr>
          <w:sz w:val="32"/>
          <w:szCs w:val="32"/>
          <w:lang w:val="uk-UA"/>
        </w:rPr>
      </w:pPr>
      <w:r w:rsidRPr="002C236E">
        <w:rPr>
          <w:sz w:val="32"/>
          <w:szCs w:val="32"/>
          <w:lang w:val="uk-UA"/>
        </w:rPr>
        <w:t>Відповідно до постанови</w:t>
      </w:r>
      <w:r w:rsidRPr="002C236E">
        <w:rPr>
          <w:sz w:val="32"/>
          <w:szCs w:val="32"/>
        </w:rPr>
        <w:t> </w:t>
      </w:r>
      <w:r w:rsidRPr="002C236E">
        <w:rPr>
          <w:sz w:val="32"/>
          <w:szCs w:val="32"/>
          <w:lang w:val="uk-UA"/>
        </w:rPr>
        <w:t>Кабінету Міністрів України</w:t>
      </w:r>
      <w:r w:rsidRPr="002C236E">
        <w:rPr>
          <w:sz w:val="32"/>
          <w:szCs w:val="32"/>
        </w:rPr>
        <w:t> </w:t>
      </w:r>
      <w:r w:rsidRPr="002C236E">
        <w:rPr>
          <w:sz w:val="32"/>
          <w:szCs w:val="32"/>
          <w:lang w:val="uk-UA"/>
        </w:rPr>
        <w:t>від 11 лютого 2025 року №</w:t>
      </w:r>
      <w:r w:rsidRPr="002C236E">
        <w:rPr>
          <w:sz w:val="32"/>
          <w:szCs w:val="32"/>
        </w:rPr>
        <w:t> </w:t>
      </w:r>
      <w:r w:rsidRPr="002C236E">
        <w:rPr>
          <w:sz w:val="32"/>
          <w:szCs w:val="32"/>
          <w:lang w:val="uk-UA"/>
        </w:rPr>
        <w:t>299</w:t>
      </w:r>
      <w:r w:rsidRPr="002C236E">
        <w:rPr>
          <w:sz w:val="32"/>
          <w:szCs w:val="32"/>
        </w:rPr>
        <w:t> </w:t>
      </w:r>
      <w:proofErr w:type="spellStart"/>
      <w:r w:rsidRPr="002C236E">
        <w:rPr>
          <w:sz w:val="32"/>
          <w:szCs w:val="32"/>
          <w:lang w:val="uk-UA"/>
        </w:rPr>
        <w:t>“Про</w:t>
      </w:r>
      <w:proofErr w:type="spellEnd"/>
      <w:r w:rsidRPr="002C236E">
        <w:rPr>
          <w:sz w:val="32"/>
          <w:szCs w:val="32"/>
          <w:lang w:val="uk-UA"/>
        </w:rPr>
        <w:t xml:space="preserve"> деякі особливості виплати пенсій (щомісячного довічного грошового утримання) та страхових виплат за страхуванням від нещасного випадку на виробництві та професійного захворювання, які спричинили втрату </w:t>
      </w:r>
      <w:proofErr w:type="spellStart"/>
      <w:r w:rsidRPr="002C236E">
        <w:rPr>
          <w:sz w:val="32"/>
          <w:szCs w:val="32"/>
          <w:lang w:val="uk-UA"/>
        </w:rPr>
        <w:t>працездатності”</w:t>
      </w:r>
      <w:proofErr w:type="spellEnd"/>
      <w:r w:rsidRPr="002C236E">
        <w:rPr>
          <w:sz w:val="32"/>
          <w:szCs w:val="32"/>
        </w:rPr>
        <w:t> </w:t>
      </w:r>
      <w:r w:rsidRPr="002C236E">
        <w:rPr>
          <w:sz w:val="32"/>
          <w:szCs w:val="32"/>
          <w:lang w:val="uk-UA"/>
        </w:rPr>
        <w:t>виплата пенсій / страхових виплат громадянам, які проживають на тимчасово окупованих територіях (</w:t>
      </w:r>
      <w:proofErr w:type="spellStart"/>
      <w:r w:rsidRPr="002C236E">
        <w:rPr>
          <w:sz w:val="32"/>
          <w:szCs w:val="32"/>
          <w:lang w:val="uk-UA"/>
        </w:rPr>
        <w:t>ТОТ</w:t>
      </w:r>
      <w:proofErr w:type="spellEnd"/>
      <w:r w:rsidRPr="002C236E">
        <w:rPr>
          <w:sz w:val="32"/>
          <w:szCs w:val="32"/>
          <w:lang w:val="uk-UA"/>
        </w:rPr>
        <w:t xml:space="preserve">), та тим, які виїхали з </w:t>
      </w:r>
      <w:proofErr w:type="spellStart"/>
      <w:r w:rsidRPr="002C236E">
        <w:rPr>
          <w:sz w:val="32"/>
          <w:szCs w:val="32"/>
          <w:lang w:val="uk-UA"/>
        </w:rPr>
        <w:t>ТОТ</w:t>
      </w:r>
      <w:proofErr w:type="spellEnd"/>
      <w:r w:rsidRPr="002C236E">
        <w:rPr>
          <w:sz w:val="32"/>
          <w:szCs w:val="32"/>
          <w:lang w:val="uk-UA"/>
        </w:rPr>
        <w:t xml:space="preserve">, проводиться за умови підтвердження інформації про неотримання виплат від </w:t>
      </w:r>
      <w:proofErr w:type="spellStart"/>
      <w:r w:rsidRPr="002C236E">
        <w:rPr>
          <w:sz w:val="32"/>
          <w:szCs w:val="32"/>
          <w:lang w:val="uk-UA"/>
        </w:rPr>
        <w:t>рф</w:t>
      </w:r>
      <w:proofErr w:type="spellEnd"/>
      <w:r w:rsidRPr="002C236E">
        <w:rPr>
          <w:sz w:val="32"/>
          <w:szCs w:val="32"/>
          <w:lang w:val="uk-UA"/>
        </w:rPr>
        <w:t>.</w:t>
      </w:r>
      <w:r w:rsidRPr="002C236E">
        <w:rPr>
          <w:sz w:val="32"/>
          <w:szCs w:val="32"/>
        </w:rPr>
        <w:t> </w:t>
      </w:r>
    </w:p>
    <w:p w:rsidR="00A61DE0" w:rsidRPr="002C236E" w:rsidRDefault="00A61DE0" w:rsidP="004E05E1">
      <w:pPr>
        <w:pStyle w:val="a3"/>
        <w:spacing w:before="0" w:beforeAutospacing="0" w:after="0" w:afterAutospacing="0"/>
        <w:ind w:firstLine="708"/>
        <w:jc w:val="both"/>
        <w:rPr>
          <w:sz w:val="32"/>
          <w:szCs w:val="32"/>
          <w:lang w:val="uk-UA"/>
        </w:rPr>
      </w:pPr>
      <w:r w:rsidRPr="002C236E">
        <w:rPr>
          <w:sz w:val="32"/>
          <w:szCs w:val="32"/>
          <w:lang w:val="uk-UA"/>
        </w:rPr>
        <w:t>Неотримання пенсії (щомісячного довічного грошового утримання), страхових виплат від органів пенсійного забезпечення російської федерації підтверджується повідомленням про це органу Пенсійного фонду</w:t>
      </w:r>
      <w:r w:rsidRPr="002C236E">
        <w:rPr>
          <w:sz w:val="32"/>
          <w:szCs w:val="32"/>
        </w:rPr>
        <w:t> </w:t>
      </w:r>
      <w:r w:rsidRPr="002C236E">
        <w:rPr>
          <w:sz w:val="32"/>
          <w:szCs w:val="32"/>
          <w:lang w:val="uk-UA"/>
        </w:rPr>
        <w:t>України</w:t>
      </w:r>
      <w:r w:rsidRPr="002C236E">
        <w:rPr>
          <w:sz w:val="32"/>
          <w:szCs w:val="32"/>
        </w:rPr>
        <w:t> </w:t>
      </w:r>
      <w:r w:rsidRPr="002C236E">
        <w:rPr>
          <w:sz w:val="32"/>
          <w:szCs w:val="32"/>
          <w:lang w:val="uk-UA"/>
        </w:rPr>
        <w:t>у встановленій формі заяви про призначення, поновлення та продовження виплати пенсії (щомісячного довічного грошового утримання), страхових виплат шляхом проставляння відповідної позначки.</w:t>
      </w:r>
    </w:p>
    <w:p w:rsidR="00A61DE0" w:rsidRPr="002C236E" w:rsidRDefault="00A61DE0" w:rsidP="004E05E1">
      <w:pPr>
        <w:pStyle w:val="a3"/>
        <w:spacing w:before="0" w:beforeAutospacing="0" w:after="0" w:afterAutospacing="0"/>
        <w:ind w:firstLine="708"/>
        <w:jc w:val="both"/>
        <w:rPr>
          <w:sz w:val="32"/>
          <w:szCs w:val="32"/>
        </w:rPr>
      </w:pPr>
      <w:proofErr w:type="spellStart"/>
      <w:r w:rsidRPr="002C236E">
        <w:rPr>
          <w:sz w:val="32"/>
          <w:szCs w:val="32"/>
        </w:rPr>
        <w:t>Крім</w:t>
      </w:r>
      <w:proofErr w:type="spellEnd"/>
      <w:r w:rsidRPr="002C236E">
        <w:rPr>
          <w:sz w:val="32"/>
          <w:szCs w:val="32"/>
        </w:rPr>
        <w:t xml:space="preserve"> того, </w:t>
      </w:r>
      <w:proofErr w:type="spellStart"/>
      <w:r w:rsidRPr="002C236E">
        <w:rPr>
          <w:sz w:val="32"/>
          <w:szCs w:val="32"/>
        </w:rPr>
        <w:t>заява-повідомлення</w:t>
      </w:r>
      <w:proofErr w:type="spellEnd"/>
      <w:r w:rsidRPr="002C236E">
        <w:rPr>
          <w:sz w:val="32"/>
          <w:szCs w:val="32"/>
        </w:rPr>
        <w:t xml:space="preserve"> про </w:t>
      </w:r>
      <w:proofErr w:type="spellStart"/>
      <w:r w:rsidRPr="002C236E">
        <w:rPr>
          <w:sz w:val="32"/>
          <w:szCs w:val="32"/>
        </w:rPr>
        <w:t>неотримання</w:t>
      </w:r>
      <w:proofErr w:type="spellEnd"/>
      <w:r w:rsidRPr="002C236E">
        <w:rPr>
          <w:sz w:val="32"/>
          <w:szCs w:val="32"/>
        </w:rPr>
        <w:t xml:space="preserve"> </w:t>
      </w:r>
      <w:proofErr w:type="spellStart"/>
      <w:r w:rsidRPr="002C236E">
        <w:rPr>
          <w:sz w:val="32"/>
          <w:szCs w:val="32"/>
        </w:rPr>
        <w:t>виплат</w:t>
      </w:r>
      <w:proofErr w:type="spellEnd"/>
      <w:r w:rsidRPr="002C236E">
        <w:rPr>
          <w:sz w:val="32"/>
          <w:szCs w:val="32"/>
        </w:rPr>
        <w:t xml:space="preserve"> </w:t>
      </w:r>
      <w:proofErr w:type="spellStart"/>
      <w:r w:rsidRPr="002C236E">
        <w:rPr>
          <w:sz w:val="32"/>
          <w:szCs w:val="32"/>
        </w:rPr>
        <w:t>від</w:t>
      </w:r>
      <w:proofErr w:type="spellEnd"/>
      <w:r w:rsidRPr="002C236E">
        <w:rPr>
          <w:sz w:val="32"/>
          <w:szCs w:val="32"/>
        </w:rPr>
        <w:t xml:space="preserve"> </w:t>
      </w:r>
      <w:proofErr w:type="spellStart"/>
      <w:r w:rsidRPr="002C236E">
        <w:rPr>
          <w:sz w:val="32"/>
          <w:szCs w:val="32"/>
        </w:rPr>
        <w:t>рф</w:t>
      </w:r>
      <w:proofErr w:type="spellEnd"/>
      <w:r w:rsidRPr="002C236E">
        <w:rPr>
          <w:sz w:val="32"/>
          <w:szCs w:val="32"/>
        </w:rPr>
        <w:t xml:space="preserve"> </w:t>
      </w:r>
      <w:proofErr w:type="spellStart"/>
      <w:r w:rsidRPr="002C236E">
        <w:rPr>
          <w:sz w:val="32"/>
          <w:szCs w:val="32"/>
        </w:rPr>
        <w:t>може</w:t>
      </w:r>
      <w:proofErr w:type="spellEnd"/>
      <w:r w:rsidRPr="002C236E">
        <w:rPr>
          <w:sz w:val="32"/>
          <w:szCs w:val="32"/>
        </w:rPr>
        <w:t xml:space="preserve"> бути написана </w:t>
      </w:r>
      <w:proofErr w:type="gramStart"/>
      <w:r w:rsidRPr="002C236E">
        <w:rPr>
          <w:sz w:val="32"/>
          <w:szCs w:val="32"/>
        </w:rPr>
        <w:t xml:space="preserve">в </w:t>
      </w:r>
      <w:proofErr w:type="spellStart"/>
      <w:r w:rsidRPr="002C236E">
        <w:rPr>
          <w:sz w:val="32"/>
          <w:szCs w:val="32"/>
        </w:rPr>
        <w:t>дов</w:t>
      </w:r>
      <w:proofErr w:type="gramEnd"/>
      <w:r w:rsidRPr="002C236E">
        <w:rPr>
          <w:sz w:val="32"/>
          <w:szCs w:val="32"/>
        </w:rPr>
        <w:t>ільній</w:t>
      </w:r>
      <w:proofErr w:type="spellEnd"/>
      <w:r w:rsidRPr="002C236E">
        <w:rPr>
          <w:sz w:val="32"/>
          <w:szCs w:val="32"/>
        </w:rPr>
        <w:t xml:space="preserve"> </w:t>
      </w:r>
      <w:proofErr w:type="spellStart"/>
      <w:r w:rsidRPr="002C236E">
        <w:rPr>
          <w:sz w:val="32"/>
          <w:szCs w:val="32"/>
        </w:rPr>
        <w:t>формі</w:t>
      </w:r>
      <w:proofErr w:type="spellEnd"/>
      <w:r w:rsidRPr="002C236E">
        <w:rPr>
          <w:sz w:val="32"/>
          <w:szCs w:val="32"/>
        </w:rPr>
        <w:t xml:space="preserve"> </w:t>
      </w:r>
      <w:proofErr w:type="spellStart"/>
      <w:r w:rsidRPr="002C236E">
        <w:rPr>
          <w:sz w:val="32"/>
          <w:szCs w:val="32"/>
        </w:rPr>
        <w:t>особисто</w:t>
      </w:r>
      <w:proofErr w:type="spellEnd"/>
      <w:r w:rsidRPr="002C236E">
        <w:rPr>
          <w:sz w:val="32"/>
          <w:szCs w:val="32"/>
        </w:rPr>
        <w:t>.</w:t>
      </w:r>
    </w:p>
    <w:p w:rsidR="00A61DE0" w:rsidRPr="002C236E" w:rsidRDefault="00A61DE0" w:rsidP="004E05E1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  <w:proofErr w:type="spellStart"/>
      <w:r w:rsidRPr="002C236E">
        <w:rPr>
          <w:sz w:val="32"/>
          <w:szCs w:val="32"/>
        </w:rPr>
        <w:t>Пенсійний</w:t>
      </w:r>
      <w:proofErr w:type="spellEnd"/>
      <w:r w:rsidRPr="002C236E">
        <w:rPr>
          <w:sz w:val="32"/>
          <w:szCs w:val="32"/>
        </w:rPr>
        <w:t xml:space="preserve"> фонд </w:t>
      </w:r>
      <w:proofErr w:type="spellStart"/>
      <w:r w:rsidRPr="002C236E">
        <w:rPr>
          <w:sz w:val="32"/>
          <w:szCs w:val="32"/>
        </w:rPr>
        <w:t>України</w:t>
      </w:r>
      <w:proofErr w:type="spellEnd"/>
      <w:r w:rsidRPr="002C236E">
        <w:rPr>
          <w:sz w:val="32"/>
          <w:szCs w:val="32"/>
        </w:rPr>
        <w:t xml:space="preserve"> </w:t>
      </w:r>
      <w:proofErr w:type="spellStart"/>
      <w:r w:rsidRPr="002C236E">
        <w:rPr>
          <w:sz w:val="32"/>
          <w:szCs w:val="32"/>
        </w:rPr>
        <w:t>реалізував</w:t>
      </w:r>
      <w:proofErr w:type="spellEnd"/>
      <w:r w:rsidRPr="002C236E">
        <w:rPr>
          <w:sz w:val="32"/>
          <w:szCs w:val="32"/>
        </w:rPr>
        <w:t xml:space="preserve"> </w:t>
      </w:r>
      <w:proofErr w:type="spellStart"/>
      <w:r w:rsidRPr="002C236E">
        <w:rPr>
          <w:sz w:val="32"/>
          <w:szCs w:val="32"/>
        </w:rPr>
        <w:t>сервіс</w:t>
      </w:r>
      <w:proofErr w:type="spellEnd"/>
      <w:r w:rsidRPr="002C236E">
        <w:rPr>
          <w:sz w:val="32"/>
          <w:szCs w:val="32"/>
        </w:rPr>
        <w:t xml:space="preserve">, </w:t>
      </w:r>
      <w:proofErr w:type="spellStart"/>
      <w:r w:rsidRPr="002C236E">
        <w:rPr>
          <w:sz w:val="32"/>
          <w:szCs w:val="32"/>
        </w:rPr>
        <w:t>який</w:t>
      </w:r>
      <w:proofErr w:type="spellEnd"/>
      <w:r w:rsidRPr="002C236E">
        <w:rPr>
          <w:sz w:val="32"/>
          <w:szCs w:val="32"/>
        </w:rPr>
        <w:t xml:space="preserve"> </w:t>
      </w:r>
      <w:proofErr w:type="spellStart"/>
      <w:r w:rsidRPr="002C236E">
        <w:rPr>
          <w:sz w:val="32"/>
          <w:szCs w:val="32"/>
        </w:rPr>
        <w:t>дозволяє</w:t>
      </w:r>
      <w:proofErr w:type="spellEnd"/>
      <w:r w:rsidRPr="002C236E">
        <w:rPr>
          <w:sz w:val="32"/>
          <w:szCs w:val="32"/>
        </w:rPr>
        <w:t xml:space="preserve"> </w:t>
      </w:r>
      <w:proofErr w:type="spellStart"/>
      <w:r w:rsidRPr="002C236E">
        <w:rPr>
          <w:sz w:val="32"/>
          <w:szCs w:val="32"/>
        </w:rPr>
        <w:t>дистанційно</w:t>
      </w:r>
      <w:proofErr w:type="spellEnd"/>
      <w:r w:rsidRPr="002C236E">
        <w:rPr>
          <w:sz w:val="32"/>
          <w:szCs w:val="32"/>
        </w:rPr>
        <w:t xml:space="preserve"> подати </w:t>
      </w:r>
      <w:proofErr w:type="spellStart"/>
      <w:r w:rsidRPr="002C236E">
        <w:rPr>
          <w:sz w:val="32"/>
          <w:szCs w:val="32"/>
        </w:rPr>
        <w:t>повідомлення</w:t>
      </w:r>
      <w:proofErr w:type="spellEnd"/>
      <w:r w:rsidRPr="002C236E">
        <w:rPr>
          <w:sz w:val="32"/>
          <w:szCs w:val="32"/>
        </w:rPr>
        <w:t xml:space="preserve"> про </w:t>
      </w:r>
      <w:proofErr w:type="spellStart"/>
      <w:r w:rsidRPr="002C236E">
        <w:rPr>
          <w:sz w:val="32"/>
          <w:szCs w:val="32"/>
        </w:rPr>
        <w:t>неотримання</w:t>
      </w:r>
      <w:proofErr w:type="spellEnd"/>
      <w:r w:rsidRPr="002C236E">
        <w:rPr>
          <w:sz w:val="32"/>
          <w:szCs w:val="32"/>
        </w:rPr>
        <w:t xml:space="preserve"> </w:t>
      </w:r>
      <w:proofErr w:type="spellStart"/>
      <w:r w:rsidRPr="002C236E">
        <w:rPr>
          <w:sz w:val="32"/>
          <w:szCs w:val="32"/>
        </w:rPr>
        <w:t>пенсій</w:t>
      </w:r>
      <w:proofErr w:type="spellEnd"/>
      <w:r w:rsidRPr="002C236E">
        <w:rPr>
          <w:sz w:val="32"/>
          <w:szCs w:val="32"/>
        </w:rPr>
        <w:t xml:space="preserve"> та / </w:t>
      </w:r>
      <w:proofErr w:type="spellStart"/>
      <w:r w:rsidRPr="002C236E">
        <w:rPr>
          <w:sz w:val="32"/>
          <w:szCs w:val="32"/>
        </w:rPr>
        <w:t>або</w:t>
      </w:r>
      <w:proofErr w:type="spellEnd"/>
      <w:r w:rsidRPr="002C236E">
        <w:rPr>
          <w:sz w:val="32"/>
          <w:szCs w:val="32"/>
        </w:rPr>
        <w:t xml:space="preserve"> </w:t>
      </w:r>
      <w:proofErr w:type="spellStart"/>
      <w:r w:rsidRPr="002C236E">
        <w:rPr>
          <w:sz w:val="32"/>
          <w:szCs w:val="32"/>
        </w:rPr>
        <w:t>страхових</w:t>
      </w:r>
      <w:proofErr w:type="spellEnd"/>
      <w:r w:rsidRPr="002C236E">
        <w:rPr>
          <w:sz w:val="32"/>
          <w:szCs w:val="32"/>
        </w:rPr>
        <w:t xml:space="preserve"> </w:t>
      </w:r>
      <w:proofErr w:type="spellStart"/>
      <w:r w:rsidRPr="002C236E">
        <w:rPr>
          <w:sz w:val="32"/>
          <w:szCs w:val="32"/>
        </w:rPr>
        <w:t>виплат</w:t>
      </w:r>
      <w:proofErr w:type="spellEnd"/>
      <w:r w:rsidRPr="002C236E">
        <w:rPr>
          <w:sz w:val="32"/>
          <w:szCs w:val="32"/>
        </w:rPr>
        <w:t xml:space="preserve"> в </w:t>
      </w:r>
      <w:proofErr w:type="spellStart"/>
      <w:r w:rsidRPr="002C236E">
        <w:rPr>
          <w:sz w:val="32"/>
          <w:szCs w:val="32"/>
        </w:rPr>
        <w:t>іншій</w:t>
      </w:r>
      <w:proofErr w:type="spellEnd"/>
      <w:r w:rsidRPr="002C236E">
        <w:rPr>
          <w:sz w:val="32"/>
          <w:szCs w:val="32"/>
        </w:rPr>
        <w:t xml:space="preserve"> </w:t>
      </w:r>
      <w:proofErr w:type="spellStart"/>
      <w:r w:rsidRPr="002C236E">
        <w:rPr>
          <w:sz w:val="32"/>
          <w:szCs w:val="32"/>
        </w:rPr>
        <w:t>державі</w:t>
      </w:r>
      <w:proofErr w:type="spellEnd"/>
      <w:r w:rsidRPr="002C236E">
        <w:rPr>
          <w:sz w:val="32"/>
          <w:szCs w:val="32"/>
        </w:rPr>
        <w:t xml:space="preserve">, </w:t>
      </w:r>
      <w:proofErr w:type="spellStart"/>
      <w:r w:rsidRPr="002C236E">
        <w:rPr>
          <w:sz w:val="32"/>
          <w:szCs w:val="32"/>
        </w:rPr>
        <w:t>зокрема</w:t>
      </w:r>
      <w:proofErr w:type="spellEnd"/>
      <w:r w:rsidRPr="002C236E">
        <w:rPr>
          <w:sz w:val="32"/>
          <w:szCs w:val="32"/>
        </w:rPr>
        <w:t xml:space="preserve"> </w:t>
      </w:r>
      <w:proofErr w:type="spellStart"/>
      <w:r w:rsidRPr="002C236E">
        <w:rPr>
          <w:sz w:val="32"/>
          <w:szCs w:val="32"/>
        </w:rPr>
        <w:t>від</w:t>
      </w:r>
      <w:proofErr w:type="spellEnd"/>
      <w:r w:rsidRPr="002C236E">
        <w:rPr>
          <w:sz w:val="32"/>
          <w:szCs w:val="32"/>
        </w:rPr>
        <w:t xml:space="preserve"> </w:t>
      </w:r>
      <w:proofErr w:type="spellStart"/>
      <w:r w:rsidRPr="002C236E">
        <w:rPr>
          <w:sz w:val="32"/>
          <w:szCs w:val="32"/>
        </w:rPr>
        <w:t>органів</w:t>
      </w:r>
      <w:proofErr w:type="spellEnd"/>
      <w:r w:rsidRPr="002C236E">
        <w:rPr>
          <w:sz w:val="32"/>
          <w:szCs w:val="32"/>
        </w:rPr>
        <w:t xml:space="preserve"> </w:t>
      </w:r>
      <w:proofErr w:type="spellStart"/>
      <w:r w:rsidRPr="002C236E">
        <w:rPr>
          <w:sz w:val="32"/>
          <w:szCs w:val="32"/>
        </w:rPr>
        <w:t>пенсійного</w:t>
      </w:r>
      <w:proofErr w:type="spellEnd"/>
      <w:r w:rsidRPr="002C236E">
        <w:rPr>
          <w:sz w:val="32"/>
          <w:szCs w:val="32"/>
        </w:rPr>
        <w:t xml:space="preserve"> </w:t>
      </w:r>
      <w:proofErr w:type="spellStart"/>
      <w:r w:rsidRPr="002C236E">
        <w:rPr>
          <w:sz w:val="32"/>
          <w:szCs w:val="32"/>
        </w:rPr>
        <w:t>забезпечення</w:t>
      </w:r>
      <w:proofErr w:type="spellEnd"/>
      <w:r w:rsidRPr="002C236E">
        <w:rPr>
          <w:sz w:val="32"/>
          <w:szCs w:val="32"/>
        </w:rPr>
        <w:t xml:space="preserve"> </w:t>
      </w:r>
      <w:proofErr w:type="spellStart"/>
      <w:r w:rsidRPr="002C236E">
        <w:rPr>
          <w:sz w:val="32"/>
          <w:szCs w:val="32"/>
        </w:rPr>
        <w:t>російської</w:t>
      </w:r>
      <w:proofErr w:type="spellEnd"/>
      <w:r w:rsidRPr="002C236E">
        <w:rPr>
          <w:sz w:val="32"/>
          <w:szCs w:val="32"/>
        </w:rPr>
        <w:t xml:space="preserve"> </w:t>
      </w:r>
      <w:proofErr w:type="spellStart"/>
      <w:r w:rsidRPr="002C236E">
        <w:rPr>
          <w:sz w:val="32"/>
          <w:szCs w:val="32"/>
        </w:rPr>
        <w:t>федерації</w:t>
      </w:r>
      <w:proofErr w:type="spellEnd"/>
      <w:r w:rsidRPr="002C236E">
        <w:rPr>
          <w:sz w:val="32"/>
          <w:szCs w:val="32"/>
        </w:rPr>
        <w:t>, через </w:t>
      </w:r>
      <w:proofErr w:type="spellStart"/>
      <w:r w:rsidRPr="002C236E">
        <w:rPr>
          <w:sz w:val="32"/>
          <w:szCs w:val="32"/>
        </w:rPr>
        <w:t>вебпортал</w:t>
      </w:r>
      <w:proofErr w:type="spellEnd"/>
      <w:r w:rsidRPr="002C236E">
        <w:rPr>
          <w:sz w:val="32"/>
          <w:szCs w:val="32"/>
        </w:rPr>
        <w:t xml:space="preserve"> </w:t>
      </w:r>
      <w:proofErr w:type="spellStart"/>
      <w:r w:rsidRPr="002C236E">
        <w:rPr>
          <w:sz w:val="32"/>
          <w:szCs w:val="32"/>
        </w:rPr>
        <w:t>електронних</w:t>
      </w:r>
      <w:proofErr w:type="spellEnd"/>
      <w:r w:rsidRPr="002C236E">
        <w:rPr>
          <w:sz w:val="32"/>
          <w:szCs w:val="32"/>
        </w:rPr>
        <w:t xml:space="preserve"> </w:t>
      </w:r>
      <w:proofErr w:type="spellStart"/>
      <w:r w:rsidRPr="002C236E">
        <w:rPr>
          <w:sz w:val="32"/>
          <w:szCs w:val="32"/>
        </w:rPr>
        <w:t>послуг</w:t>
      </w:r>
      <w:proofErr w:type="spellEnd"/>
      <w:r w:rsidRPr="002C236E">
        <w:rPr>
          <w:sz w:val="32"/>
          <w:szCs w:val="32"/>
        </w:rPr>
        <w:t xml:space="preserve"> </w:t>
      </w:r>
      <w:proofErr w:type="spellStart"/>
      <w:r w:rsidRPr="002C236E">
        <w:rPr>
          <w:sz w:val="32"/>
          <w:szCs w:val="32"/>
        </w:rPr>
        <w:t>Пенсійного</w:t>
      </w:r>
      <w:proofErr w:type="spellEnd"/>
      <w:r w:rsidRPr="002C236E">
        <w:rPr>
          <w:sz w:val="32"/>
          <w:szCs w:val="32"/>
        </w:rPr>
        <w:t xml:space="preserve"> фонду </w:t>
      </w:r>
      <w:proofErr w:type="spellStart"/>
      <w:r w:rsidRPr="002C236E">
        <w:rPr>
          <w:sz w:val="32"/>
          <w:szCs w:val="32"/>
        </w:rPr>
        <w:t>України</w:t>
      </w:r>
      <w:proofErr w:type="spellEnd"/>
      <w:r w:rsidRPr="002C236E">
        <w:rPr>
          <w:sz w:val="32"/>
          <w:szCs w:val="32"/>
        </w:rPr>
        <w:t>.</w:t>
      </w:r>
    </w:p>
    <w:p w:rsidR="00A61DE0" w:rsidRDefault="00A61DE0" w:rsidP="004E05E1">
      <w:pPr>
        <w:pStyle w:val="a3"/>
        <w:spacing w:before="0" w:beforeAutospacing="0" w:after="0" w:afterAutospacing="0"/>
        <w:ind w:firstLine="708"/>
        <w:jc w:val="both"/>
        <w:rPr>
          <w:sz w:val="32"/>
          <w:szCs w:val="32"/>
          <w:lang w:val="uk-UA"/>
        </w:rPr>
      </w:pPr>
      <w:r w:rsidRPr="002C236E">
        <w:rPr>
          <w:sz w:val="32"/>
          <w:szCs w:val="32"/>
        </w:rPr>
        <w:t xml:space="preserve">Подати </w:t>
      </w:r>
      <w:proofErr w:type="spellStart"/>
      <w:r w:rsidRPr="002C236E">
        <w:rPr>
          <w:sz w:val="32"/>
          <w:szCs w:val="32"/>
        </w:rPr>
        <w:t>повідомлення</w:t>
      </w:r>
      <w:proofErr w:type="spellEnd"/>
      <w:r w:rsidRPr="002C236E">
        <w:rPr>
          <w:sz w:val="32"/>
          <w:szCs w:val="32"/>
        </w:rPr>
        <w:t xml:space="preserve"> </w:t>
      </w:r>
      <w:proofErr w:type="spellStart"/>
      <w:r w:rsidRPr="002C236E">
        <w:rPr>
          <w:sz w:val="32"/>
          <w:szCs w:val="32"/>
        </w:rPr>
        <w:t>онлайн</w:t>
      </w:r>
      <w:proofErr w:type="spellEnd"/>
      <w:r w:rsidRPr="002C236E">
        <w:rPr>
          <w:sz w:val="32"/>
          <w:szCs w:val="32"/>
        </w:rPr>
        <w:t xml:space="preserve"> </w:t>
      </w:r>
      <w:proofErr w:type="spellStart"/>
      <w:r w:rsidRPr="002C236E">
        <w:rPr>
          <w:sz w:val="32"/>
          <w:szCs w:val="32"/>
        </w:rPr>
        <w:t>можна</w:t>
      </w:r>
      <w:proofErr w:type="spellEnd"/>
      <w:r w:rsidRPr="002C236E">
        <w:rPr>
          <w:sz w:val="32"/>
          <w:szCs w:val="32"/>
        </w:rPr>
        <w:t xml:space="preserve"> в </w:t>
      </w:r>
      <w:proofErr w:type="spellStart"/>
      <w:r w:rsidRPr="002C236E">
        <w:rPr>
          <w:sz w:val="32"/>
          <w:szCs w:val="32"/>
        </w:rPr>
        <w:t>особистому</w:t>
      </w:r>
      <w:proofErr w:type="spellEnd"/>
      <w:r w:rsidRPr="002C236E">
        <w:rPr>
          <w:sz w:val="32"/>
          <w:szCs w:val="32"/>
        </w:rPr>
        <w:t xml:space="preserve"> </w:t>
      </w:r>
      <w:proofErr w:type="spellStart"/>
      <w:r w:rsidRPr="002C236E">
        <w:rPr>
          <w:sz w:val="32"/>
          <w:szCs w:val="32"/>
        </w:rPr>
        <w:t>кабінеті</w:t>
      </w:r>
      <w:proofErr w:type="spellEnd"/>
      <w:r w:rsidRPr="002C236E">
        <w:rPr>
          <w:sz w:val="32"/>
          <w:szCs w:val="32"/>
        </w:rPr>
        <w:t xml:space="preserve"> на </w:t>
      </w:r>
      <w:proofErr w:type="spellStart"/>
      <w:r w:rsidRPr="002C236E">
        <w:rPr>
          <w:sz w:val="32"/>
          <w:szCs w:val="32"/>
        </w:rPr>
        <w:t>вебпорталі</w:t>
      </w:r>
      <w:proofErr w:type="spellEnd"/>
      <w:r w:rsidRPr="002C236E">
        <w:rPr>
          <w:sz w:val="32"/>
          <w:szCs w:val="32"/>
        </w:rPr>
        <w:t xml:space="preserve"> Фонду (</w:t>
      </w:r>
      <w:hyperlink r:id="rId4" w:history="1">
        <w:r w:rsidRPr="002C236E">
          <w:rPr>
            <w:rStyle w:val="a4"/>
            <w:sz w:val="32"/>
            <w:szCs w:val="32"/>
          </w:rPr>
          <w:t>https://portal.pfu.gov.ua/</w:t>
        </w:r>
      </w:hyperlink>
      <w:r w:rsidRPr="002C236E">
        <w:rPr>
          <w:sz w:val="32"/>
          <w:szCs w:val="32"/>
        </w:rPr>
        <w:t xml:space="preserve">) у </w:t>
      </w:r>
      <w:proofErr w:type="spellStart"/>
      <w:r w:rsidRPr="002C236E">
        <w:rPr>
          <w:sz w:val="32"/>
          <w:szCs w:val="32"/>
        </w:rPr>
        <w:t>розділі</w:t>
      </w:r>
      <w:proofErr w:type="spellEnd"/>
      <w:r w:rsidRPr="002C236E">
        <w:rPr>
          <w:rStyle w:val="a5"/>
          <w:sz w:val="32"/>
          <w:szCs w:val="32"/>
        </w:rPr>
        <w:t>“</w:t>
      </w:r>
      <w:proofErr w:type="spellStart"/>
      <w:r w:rsidRPr="002C236E">
        <w:rPr>
          <w:rStyle w:val="a5"/>
          <w:sz w:val="32"/>
          <w:szCs w:val="32"/>
        </w:rPr>
        <w:t>Дистанційне</w:t>
      </w:r>
      <w:proofErr w:type="spellEnd"/>
      <w:r w:rsidRPr="002C236E">
        <w:rPr>
          <w:rStyle w:val="a5"/>
          <w:sz w:val="32"/>
          <w:szCs w:val="32"/>
        </w:rPr>
        <w:t xml:space="preserve"> </w:t>
      </w:r>
      <w:proofErr w:type="spellStart"/>
      <w:r w:rsidRPr="002C236E">
        <w:rPr>
          <w:rStyle w:val="a5"/>
          <w:sz w:val="32"/>
          <w:szCs w:val="32"/>
        </w:rPr>
        <w:t>інформування</w:t>
      </w:r>
      <w:proofErr w:type="spellEnd"/>
      <w:r w:rsidRPr="002C236E">
        <w:rPr>
          <w:rStyle w:val="a5"/>
          <w:sz w:val="32"/>
          <w:szCs w:val="32"/>
        </w:rPr>
        <w:t>”, </w:t>
      </w:r>
      <w:proofErr w:type="spellStart"/>
      <w:r w:rsidRPr="002C236E">
        <w:rPr>
          <w:sz w:val="32"/>
          <w:szCs w:val="32"/>
        </w:rPr>
        <w:t>авторизувавшись</w:t>
      </w:r>
      <w:proofErr w:type="spellEnd"/>
      <w:r w:rsidRPr="002C236E">
        <w:rPr>
          <w:sz w:val="32"/>
          <w:szCs w:val="32"/>
        </w:rPr>
        <w:t xml:space="preserve"> за </w:t>
      </w:r>
      <w:proofErr w:type="spellStart"/>
      <w:r w:rsidRPr="002C236E">
        <w:rPr>
          <w:sz w:val="32"/>
          <w:szCs w:val="32"/>
        </w:rPr>
        <w:t>допомогою</w:t>
      </w:r>
      <w:proofErr w:type="spellEnd"/>
      <w:r w:rsidRPr="002C236E">
        <w:rPr>
          <w:sz w:val="32"/>
          <w:szCs w:val="32"/>
        </w:rPr>
        <w:t xml:space="preserve"> </w:t>
      </w:r>
      <w:proofErr w:type="spellStart"/>
      <w:r w:rsidRPr="002C236E">
        <w:rPr>
          <w:sz w:val="32"/>
          <w:szCs w:val="32"/>
        </w:rPr>
        <w:t>кваліфікованого</w:t>
      </w:r>
      <w:proofErr w:type="spellEnd"/>
      <w:r w:rsidRPr="002C236E">
        <w:rPr>
          <w:sz w:val="32"/>
          <w:szCs w:val="32"/>
        </w:rPr>
        <w:t xml:space="preserve"> </w:t>
      </w:r>
      <w:proofErr w:type="spellStart"/>
      <w:r w:rsidRPr="002C236E">
        <w:rPr>
          <w:sz w:val="32"/>
          <w:szCs w:val="32"/>
        </w:rPr>
        <w:t>електронного</w:t>
      </w:r>
      <w:proofErr w:type="spellEnd"/>
      <w:r w:rsidRPr="002C236E">
        <w:rPr>
          <w:sz w:val="32"/>
          <w:szCs w:val="32"/>
        </w:rPr>
        <w:t xml:space="preserve"> </w:t>
      </w:r>
      <w:proofErr w:type="spellStart"/>
      <w:proofErr w:type="gramStart"/>
      <w:r w:rsidRPr="002C236E">
        <w:rPr>
          <w:sz w:val="32"/>
          <w:szCs w:val="32"/>
        </w:rPr>
        <w:t>п</w:t>
      </w:r>
      <w:proofErr w:type="gramEnd"/>
      <w:r w:rsidRPr="002C236E">
        <w:rPr>
          <w:sz w:val="32"/>
          <w:szCs w:val="32"/>
        </w:rPr>
        <w:t>ідпису</w:t>
      </w:r>
      <w:proofErr w:type="spellEnd"/>
      <w:r w:rsidRPr="002C236E">
        <w:rPr>
          <w:sz w:val="32"/>
          <w:szCs w:val="32"/>
        </w:rPr>
        <w:t>.</w:t>
      </w:r>
    </w:p>
    <w:p w:rsidR="002C236E" w:rsidRPr="002C236E" w:rsidRDefault="002C236E" w:rsidP="004E05E1">
      <w:pPr>
        <w:pStyle w:val="a3"/>
        <w:spacing w:before="0" w:beforeAutospacing="0" w:after="0" w:afterAutospacing="0"/>
        <w:ind w:firstLine="708"/>
        <w:jc w:val="both"/>
        <w:rPr>
          <w:b/>
          <w:sz w:val="32"/>
          <w:szCs w:val="32"/>
          <w:lang w:val="uk-UA"/>
        </w:rPr>
      </w:pPr>
      <w:r w:rsidRPr="002C236E">
        <w:rPr>
          <w:b/>
          <w:sz w:val="32"/>
          <w:szCs w:val="32"/>
          <w:lang w:val="uk-UA"/>
        </w:rPr>
        <w:t>За інформацією Головного управління Пенсійного фонду України в Чернігівській області</w:t>
      </w:r>
    </w:p>
    <w:sectPr w:rsidR="002C236E" w:rsidRPr="002C236E" w:rsidSect="003B5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1DE0"/>
    <w:rsid w:val="002C236E"/>
    <w:rsid w:val="003B565B"/>
    <w:rsid w:val="004E05E1"/>
    <w:rsid w:val="00A61DE0"/>
    <w:rsid w:val="00C21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65B"/>
  </w:style>
  <w:style w:type="paragraph" w:styleId="1">
    <w:name w:val="heading 1"/>
    <w:basedOn w:val="a"/>
    <w:link w:val="10"/>
    <w:uiPriority w:val="9"/>
    <w:qFormat/>
    <w:rsid w:val="00A61D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1D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61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61DE0"/>
    <w:rPr>
      <w:color w:val="0000FF"/>
      <w:u w:val="single"/>
    </w:rPr>
  </w:style>
  <w:style w:type="character" w:styleId="a5">
    <w:name w:val="Strong"/>
    <w:basedOn w:val="a0"/>
    <w:uiPriority w:val="22"/>
    <w:qFormat/>
    <w:rsid w:val="00A61DE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3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ortal.pfu.gov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 учётки</dc:creator>
  <cp:lastModifiedBy>Имя учётки</cp:lastModifiedBy>
  <cp:revision>3</cp:revision>
  <cp:lastPrinted>2025-05-30T06:24:00Z</cp:lastPrinted>
  <dcterms:created xsi:type="dcterms:W3CDTF">2025-05-30T05:55:00Z</dcterms:created>
  <dcterms:modified xsi:type="dcterms:W3CDTF">2025-05-30T07:15:00Z</dcterms:modified>
</cp:coreProperties>
</file>